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110224" w:rsidRPr="00055AB1">
        <w:rPr>
          <w:rFonts w:ascii="Times New Roman" w:hAnsi="Times New Roman" w:cs="Times New Roman"/>
          <w:b/>
          <w:sz w:val="22"/>
          <w:szCs w:val="22"/>
        </w:rPr>
        <w:t>10</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B62968">
        <w:rPr>
          <w:rFonts w:ascii="Times New Roman" w:hAnsi="Times New Roman" w:cs="Times New Roman"/>
          <w:b/>
          <w:sz w:val="22"/>
          <w:szCs w:val="22"/>
        </w:rPr>
        <w:t>______________________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B62968">
        <w:rPr>
          <w:rFonts w:ascii="Times New Roman" w:hAnsi="Times New Roman" w:cs="Times New Roman"/>
          <w:sz w:val="22"/>
          <w:szCs w:val="22"/>
        </w:rPr>
        <w:t>______________________________</w:t>
      </w:r>
      <w:r w:rsidRPr="000D1CA9">
        <w:rPr>
          <w:rFonts w:ascii="Times New Roman" w:hAnsi="Times New Roman" w:cs="Times New Roman"/>
          <w:sz w:val="22"/>
          <w:szCs w:val="22"/>
        </w:rPr>
        <w:t xml:space="preserve">, и </w:t>
      </w:r>
      <w:proofErr w:type="gramEnd"/>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proofErr w:type="gramStart"/>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w:t>
      </w:r>
      <w:proofErr w:type="gramEnd"/>
      <w:r w:rsidRPr="000D1CA9">
        <w:rPr>
          <w:rFonts w:ascii="Times New Roman" w:hAnsi="Times New Roman" w:cs="Times New Roman"/>
          <w:sz w:val="22"/>
          <w:szCs w:val="22"/>
        </w:rPr>
        <w:t xml:space="preserve">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110224" w:rsidRPr="000D1CA9" w:rsidRDefault="00652A58" w:rsidP="00110224">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110224" w:rsidRPr="000D1CA9">
        <w:rPr>
          <w:rFonts w:ascii="Times New Roman" w:hAnsi="Times New Roman" w:cs="Times New Roman"/>
        </w:rPr>
        <w:t>Застройщик – хозяйственное общество, имеющее на праве аренды земельн</w:t>
      </w:r>
      <w:r w:rsidR="00110224">
        <w:rPr>
          <w:rFonts w:ascii="Times New Roman" w:hAnsi="Times New Roman" w:cs="Times New Roman"/>
        </w:rPr>
        <w:t xml:space="preserve">ый участок общей площадью 12 361 </w:t>
      </w:r>
      <w:proofErr w:type="spellStart"/>
      <w:r w:rsidR="00110224" w:rsidRPr="000D1CA9">
        <w:rPr>
          <w:rFonts w:ascii="Times New Roman" w:hAnsi="Times New Roman" w:cs="Times New Roman"/>
        </w:rPr>
        <w:t>кв</w:t>
      </w:r>
      <w:proofErr w:type="gramStart"/>
      <w:r w:rsidR="00110224" w:rsidRPr="000D1CA9">
        <w:rPr>
          <w:rFonts w:ascii="Times New Roman" w:hAnsi="Times New Roman" w:cs="Times New Roman"/>
        </w:rPr>
        <w:t>.м</w:t>
      </w:r>
      <w:proofErr w:type="spellEnd"/>
      <w:proofErr w:type="gramEnd"/>
      <w:r w:rsidR="00110224" w:rsidRPr="000D1CA9">
        <w:rPr>
          <w:rFonts w:ascii="Times New Roman" w:hAnsi="Times New Roman" w:cs="Times New Roman"/>
        </w:rPr>
        <w:t xml:space="preserve">, </w:t>
      </w:r>
      <w:r w:rsidR="00110224">
        <w:rPr>
          <w:rFonts w:ascii="Times New Roman" w:hAnsi="Times New Roman" w:cs="Times New Roman"/>
        </w:rPr>
        <w:t>кадастровый номер 02:55:050702:119</w:t>
      </w:r>
      <w:r w:rsidR="00110224" w:rsidRPr="000D1CA9">
        <w:rPr>
          <w:rFonts w:ascii="Times New Roman" w:hAnsi="Times New Roman" w:cs="Times New Roman"/>
        </w:rPr>
        <w:t xml:space="preserve">, категория земель: земли населенных пунктов, разрешенное использование: для </w:t>
      </w:r>
      <w:proofErr w:type="spellStart"/>
      <w:r w:rsidR="00110224" w:rsidRPr="000D1CA9">
        <w:rPr>
          <w:rFonts w:ascii="Times New Roman" w:hAnsi="Times New Roman" w:cs="Times New Roman"/>
        </w:rPr>
        <w:t>среднеэтажной</w:t>
      </w:r>
      <w:proofErr w:type="spellEnd"/>
      <w:r w:rsidR="00110224" w:rsidRPr="000D1CA9">
        <w:rPr>
          <w:rFonts w:ascii="Times New Roman" w:hAnsi="Times New Roman" w:cs="Times New Roman"/>
        </w:rPr>
        <w:t xml:space="preserve"> застройки, расположенный по адресу: </w:t>
      </w:r>
      <w:proofErr w:type="gramStart"/>
      <w:r w:rsidR="00110224" w:rsidRPr="000D1CA9">
        <w:rPr>
          <w:rFonts w:ascii="Times New Roman" w:hAnsi="Times New Roman" w:cs="Times New Roman"/>
          <w:bCs/>
        </w:rPr>
        <w:t>Республика Башкортостан, г. Уфа, Кировский р-н, п. Цветы Башкирии</w:t>
      </w:r>
      <w:r w:rsidR="00110224" w:rsidRPr="000D1CA9">
        <w:rPr>
          <w:rFonts w:ascii="Times New Roman" w:hAnsi="Times New Roman" w:cs="Times New Roman"/>
        </w:rPr>
        <w:t xml:space="preserve"> (Договор аренды земельного </w:t>
      </w:r>
      <w:r w:rsidR="00110224">
        <w:rPr>
          <w:rFonts w:ascii="Times New Roman" w:hAnsi="Times New Roman" w:cs="Times New Roman"/>
        </w:rPr>
        <w:t>участка с правом выкупа № Кв10/119 от 27.03.2018</w:t>
      </w:r>
      <w:r w:rsidR="00110224"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кадастра и картографии по</w:t>
      </w:r>
      <w:r w:rsidR="00110224">
        <w:rPr>
          <w:rFonts w:ascii="Times New Roman" w:hAnsi="Times New Roman" w:cs="Times New Roman"/>
        </w:rPr>
        <w:t xml:space="preserve"> РБ 04.04.2018</w:t>
      </w:r>
      <w:r w:rsidR="00110224" w:rsidRPr="000D1CA9">
        <w:rPr>
          <w:rFonts w:ascii="Times New Roman" w:hAnsi="Times New Roman" w:cs="Times New Roman"/>
        </w:rPr>
        <w:t xml:space="preserve"> г, </w:t>
      </w:r>
      <w:r w:rsidR="00110224">
        <w:rPr>
          <w:rFonts w:ascii="Times New Roman" w:hAnsi="Times New Roman" w:cs="Times New Roman"/>
        </w:rPr>
        <w:t>номер регистрации 02:55:050702:119-02/101/2018</w:t>
      </w:r>
      <w:r w:rsidR="00110224" w:rsidRPr="000D1CA9">
        <w:rPr>
          <w:rFonts w:ascii="Times New Roman" w:hAnsi="Times New Roman" w:cs="Times New Roman"/>
        </w:rPr>
        <w:t xml:space="preserve">-2, Соглашение о внесении права аренды по договору аренды земельного </w:t>
      </w:r>
      <w:r w:rsidR="00110224">
        <w:rPr>
          <w:rFonts w:ascii="Times New Roman" w:hAnsi="Times New Roman" w:cs="Times New Roman"/>
        </w:rPr>
        <w:t>участка с правом выкупа № Кв10/119 от 27.03.2018</w:t>
      </w:r>
      <w:r w:rsidR="00110224" w:rsidRPr="000D1CA9">
        <w:rPr>
          <w:rFonts w:ascii="Times New Roman" w:hAnsi="Times New Roman" w:cs="Times New Roman"/>
        </w:rPr>
        <w:t xml:space="preserve"> года</w:t>
      </w:r>
      <w:proofErr w:type="gramEnd"/>
      <w:r w:rsidR="00110224" w:rsidRPr="000D1CA9">
        <w:rPr>
          <w:rFonts w:ascii="Times New Roman" w:hAnsi="Times New Roman" w:cs="Times New Roman"/>
        </w:rPr>
        <w:t xml:space="preserve"> </w:t>
      </w:r>
      <w:proofErr w:type="gramStart"/>
      <w:r w:rsidR="00110224" w:rsidRPr="000D1CA9">
        <w:rPr>
          <w:rFonts w:ascii="Times New Roman" w:hAnsi="Times New Roman" w:cs="Times New Roman"/>
        </w:rPr>
        <w:t>в Уставный капитал Общества</w:t>
      </w:r>
      <w:r w:rsidR="00110224">
        <w:rPr>
          <w:rFonts w:ascii="Times New Roman" w:hAnsi="Times New Roman" w:cs="Times New Roman"/>
        </w:rPr>
        <w:t xml:space="preserve"> от 19.04.2018</w:t>
      </w:r>
      <w:r w:rsidR="00110224" w:rsidRPr="000D1CA9">
        <w:rPr>
          <w:rFonts w:ascii="Times New Roman" w:hAnsi="Times New Roman" w:cs="Times New Roman"/>
        </w:rPr>
        <w:t xml:space="preserve"> г., зарегистрирован Управлением Федеральной службы государственной регистрации, кадастр</w:t>
      </w:r>
      <w:r w:rsidR="00110224">
        <w:rPr>
          <w:rFonts w:ascii="Times New Roman" w:hAnsi="Times New Roman" w:cs="Times New Roman"/>
        </w:rPr>
        <w:t>а и картографии по РБ 23.04.2018</w:t>
      </w:r>
      <w:r w:rsidR="00110224" w:rsidRPr="000D1CA9">
        <w:rPr>
          <w:rFonts w:ascii="Times New Roman" w:hAnsi="Times New Roman" w:cs="Times New Roman"/>
        </w:rPr>
        <w:t xml:space="preserve"> г., н</w:t>
      </w:r>
      <w:r w:rsidR="00110224">
        <w:rPr>
          <w:rFonts w:ascii="Times New Roman" w:hAnsi="Times New Roman" w:cs="Times New Roman"/>
        </w:rPr>
        <w:t>омер регистрации 02:55:050702:119</w:t>
      </w:r>
      <w:r w:rsidR="00110224" w:rsidRPr="000D1CA9">
        <w:rPr>
          <w:rFonts w:ascii="Times New Roman" w:hAnsi="Times New Roman" w:cs="Times New Roman"/>
        </w:rPr>
        <w:t>-02/101/201</w:t>
      </w:r>
      <w:r w:rsidR="00110224">
        <w:rPr>
          <w:rFonts w:ascii="Times New Roman" w:hAnsi="Times New Roman" w:cs="Times New Roman"/>
        </w:rPr>
        <w:t>8</w:t>
      </w:r>
      <w:r w:rsidR="00110224" w:rsidRPr="000D1CA9">
        <w:rPr>
          <w:rFonts w:ascii="Times New Roman" w:hAnsi="Times New Roman" w:cs="Times New Roman"/>
        </w:rPr>
        <w:t xml:space="preserve">-4)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w:t>
      </w:r>
      <w:r w:rsidR="00110224">
        <w:rPr>
          <w:rFonts w:ascii="Times New Roman" w:hAnsi="Times New Roman" w:cs="Times New Roman"/>
        </w:rPr>
        <w:t xml:space="preserve">10 </w:t>
      </w:r>
      <w:r w:rsidR="00110224" w:rsidRPr="000D1CA9">
        <w:rPr>
          <w:rFonts w:ascii="Times New Roman" w:hAnsi="Times New Roman" w:cs="Times New Roman"/>
        </w:rPr>
        <w:t>Кировского района</w:t>
      </w:r>
      <w:proofErr w:type="gramEnd"/>
      <w:r w:rsidR="00110224" w:rsidRPr="000D1CA9">
        <w:rPr>
          <w:rFonts w:ascii="Times New Roman" w:hAnsi="Times New Roman" w:cs="Times New Roman"/>
        </w:rPr>
        <w:t xml:space="preserve">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w:t>
      </w:r>
      <w:r w:rsidR="00110224">
        <w:rPr>
          <w:rFonts w:ascii="Times New Roman" w:hAnsi="Times New Roman" w:cs="Times New Roman"/>
        </w:rPr>
        <w:t xml:space="preserve"> </w:t>
      </w:r>
      <w:r w:rsidR="00110224" w:rsidRPr="000D1CA9">
        <w:rPr>
          <w:rFonts w:ascii="Times New Roman" w:hAnsi="Times New Roman" w:cs="Times New Roman"/>
        </w:rPr>
        <w:t>Уфа.</w:t>
      </w:r>
    </w:p>
    <w:p w:rsidR="00110224" w:rsidRPr="000D1CA9" w:rsidRDefault="00110224" w:rsidP="00110224">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1.2. Право Застройщика на привлечение денежных средств граждан для строительства (создания) дома с принятием на себя обязательств, после </w:t>
      </w:r>
      <w:proofErr w:type="gramStart"/>
      <w:r w:rsidRPr="000D1CA9">
        <w:rPr>
          <w:rFonts w:ascii="Times New Roman" w:hAnsi="Times New Roman" w:cs="Times New Roman"/>
          <w:sz w:val="22"/>
          <w:szCs w:val="22"/>
        </w:rPr>
        <w:t>исполнения</w:t>
      </w:r>
      <w:proofErr w:type="gramEnd"/>
      <w:r w:rsidRPr="000D1CA9">
        <w:rPr>
          <w:rFonts w:ascii="Times New Roman" w:hAnsi="Times New Roman" w:cs="Times New Roman"/>
          <w:sz w:val="22"/>
          <w:szCs w:val="22"/>
        </w:rPr>
        <w:t xml:space="preserve">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110224" w:rsidRPr="000D1CA9" w:rsidRDefault="00110224" w:rsidP="0011022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w:t>
      </w:r>
      <w:r w:rsidRPr="000D1CA9">
        <w:rPr>
          <w:rFonts w:ascii="Times New Roman" w:hAnsi="Times New Roman" w:cs="Times New Roman"/>
        </w:rPr>
        <w:t>азрешение на строительство Объекта капитального ст</w:t>
      </w:r>
      <w:r>
        <w:rPr>
          <w:rFonts w:ascii="Times New Roman" w:hAnsi="Times New Roman" w:cs="Times New Roman"/>
        </w:rPr>
        <w:t>роительства № 02 -RU03308000-982Ж-2018 от 04.05</w:t>
      </w:r>
      <w:r w:rsidRPr="000D1CA9">
        <w:rPr>
          <w:rFonts w:ascii="Times New Roman" w:hAnsi="Times New Roman" w:cs="Times New Roman"/>
        </w:rPr>
        <w:t>.2018 г.;</w:t>
      </w:r>
    </w:p>
    <w:p w:rsidR="00110224" w:rsidRPr="000D1CA9" w:rsidRDefault="00110224" w:rsidP="0011022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П</w:t>
      </w:r>
      <w:r w:rsidRPr="000D1CA9">
        <w:rPr>
          <w:rFonts w:ascii="Times New Roman" w:hAnsi="Times New Roman" w:cs="Times New Roman"/>
        </w:rPr>
        <w:t xml:space="preserve">убликация и (или) размещение проектной декларации в соответствии с Федеральным </w:t>
      </w:r>
      <w:hyperlink r:id="rId9" w:history="1">
        <w:r w:rsidRPr="000D1CA9">
          <w:rPr>
            <w:rStyle w:val="a3"/>
            <w:rFonts w:ascii="Times New Roman" w:hAnsi="Times New Roman"/>
            <w:color w:val="auto"/>
            <w:u w:val="none"/>
          </w:rPr>
          <w:t>законом</w:t>
        </w:r>
      </w:hyperlink>
      <w:r w:rsidRPr="000D1CA9">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110224" w:rsidRPr="000D1CA9" w:rsidRDefault="00110224" w:rsidP="0011022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w:t>
      </w:r>
      <w:r w:rsidRPr="000D1CA9">
        <w:rPr>
          <w:rFonts w:ascii="Times New Roman" w:hAnsi="Times New Roman" w:cs="Times New Roman"/>
        </w:rPr>
        <w:t>аключение Государственного комитета</w:t>
      </w:r>
      <w:proofErr w:type="gramStart"/>
      <w:r w:rsidRPr="000D1CA9">
        <w:rPr>
          <w:rFonts w:ascii="Times New Roman" w:hAnsi="Times New Roman" w:cs="Times New Roman"/>
        </w:rPr>
        <w:t xml:space="preserve"> </w:t>
      </w:r>
      <w:proofErr w:type="spellStart"/>
      <w:r w:rsidRPr="000D1CA9">
        <w:rPr>
          <w:rFonts w:ascii="Times New Roman" w:hAnsi="Times New Roman" w:cs="Times New Roman"/>
        </w:rPr>
        <w:t>Р</w:t>
      </w:r>
      <w:proofErr w:type="gramEnd"/>
      <w:r w:rsidRPr="000D1CA9">
        <w:rPr>
          <w:rFonts w:ascii="Times New Roman" w:hAnsi="Times New Roman" w:cs="Times New Roman"/>
        </w:rPr>
        <w:t>есп</w:t>
      </w:r>
      <w:proofErr w:type="spellEnd"/>
      <w:r w:rsidRPr="000D1CA9">
        <w:rPr>
          <w:rFonts w:ascii="Times New Roman" w:hAnsi="Times New Roman" w:cs="Times New Roman"/>
        </w:rPr>
        <w:t>. Башкортостан по строительству и архитектуре №  </w:t>
      </w:r>
      <w:r>
        <w:rPr>
          <w:rFonts w:ascii="Times New Roman" w:hAnsi="Times New Roman" w:cs="Times New Roman"/>
        </w:rPr>
        <w:t>1</w:t>
      </w:r>
      <w:r w:rsidRPr="000D1CA9">
        <w:rPr>
          <w:rFonts w:ascii="Times New Roman" w:hAnsi="Times New Roman" w:cs="Times New Roman"/>
        </w:rPr>
        <w:t>5-12/</w:t>
      </w:r>
      <w:r>
        <w:rPr>
          <w:rFonts w:ascii="Times New Roman" w:hAnsi="Times New Roman" w:cs="Times New Roman"/>
        </w:rPr>
        <w:t>265</w:t>
      </w:r>
      <w:r w:rsidRPr="000D1CA9">
        <w:rPr>
          <w:rFonts w:ascii="Times New Roman" w:hAnsi="Times New Roman" w:cs="Times New Roman"/>
        </w:rPr>
        <w:t xml:space="preserve"> от </w:t>
      </w:r>
      <w:r>
        <w:rPr>
          <w:rFonts w:ascii="Times New Roman" w:hAnsi="Times New Roman" w:cs="Times New Roman"/>
        </w:rPr>
        <w:t>25.05</w:t>
      </w:r>
      <w:r w:rsidRPr="000D1CA9">
        <w:rPr>
          <w:rFonts w:ascii="Times New Roman" w:hAnsi="Times New Roman" w:cs="Times New Roman"/>
        </w:rPr>
        <w:t>.2018 г. о соответствии застройщика и проектной декларации требованиям, установленным частью 2 статьи 3, статьями 20 и 21 Закона;</w:t>
      </w:r>
    </w:p>
    <w:p w:rsidR="00110224" w:rsidRPr="000D1CA9" w:rsidRDefault="00110224" w:rsidP="0011022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w:t>
      </w:r>
      <w:r w:rsidRPr="000D1CA9">
        <w:rPr>
          <w:rFonts w:ascii="Times New Roman" w:hAnsi="Times New Roman" w:cs="Times New Roman"/>
        </w:rPr>
        <w:t xml:space="preserve">оговор аренды земельного участка с правом выкупа № </w:t>
      </w:r>
      <w:r>
        <w:rPr>
          <w:rFonts w:ascii="Times New Roman" w:hAnsi="Times New Roman" w:cs="Times New Roman"/>
        </w:rPr>
        <w:t>Кв10/119 от 27.03.2018</w:t>
      </w:r>
      <w:r w:rsidRPr="000D1CA9">
        <w:rPr>
          <w:rFonts w:ascii="Times New Roman" w:hAnsi="Times New Roman" w:cs="Times New Roman"/>
        </w:rPr>
        <w:t xml:space="preserve"> г., предоставленного для строительства (создания) дома;</w:t>
      </w:r>
    </w:p>
    <w:p w:rsidR="00110224" w:rsidRPr="000D1CA9" w:rsidRDefault="00110224" w:rsidP="00110224">
      <w:pPr>
        <w:pStyle w:val="aa"/>
        <w:numPr>
          <w:ilvl w:val="0"/>
          <w:numId w:val="19"/>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С</w:t>
      </w:r>
      <w:r w:rsidRPr="000D1CA9">
        <w:rPr>
          <w:rFonts w:ascii="Times New Roman" w:hAnsi="Times New Roman" w:cs="Times New Roman"/>
        </w:rPr>
        <w:t xml:space="preserve">оглашение о внесении права аренды по договору аренды земельного </w:t>
      </w:r>
      <w:r>
        <w:rPr>
          <w:rFonts w:ascii="Times New Roman" w:hAnsi="Times New Roman" w:cs="Times New Roman"/>
        </w:rPr>
        <w:t>участка с правом выкупа № Кв10/119 от 27.03.2018</w:t>
      </w:r>
      <w:r w:rsidRPr="000D1CA9">
        <w:rPr>
          <w:rFonts w:ascii="Times New Roman" w:hAnsi="Times New Roman" w:cs="Times New Roman"/>
        </w:rPr>
        <w:t xml:space="preserve"> года в Уставный капитал Общества</w:t>
      </w:r>
      <w:r>
        <w:rPr>
          <w:rFonts w:ascii="Times New Roman" w:hAnsi="Times New Roman" w:cs="Times New Roman"/>
        </w:rPr>
        <w:t xml:space="preserve"> от 19.04.2018</w:t>
      </w:r>
      <w:r w:rsidRPr="000D1CA9">
        <w:rPr>
          <w:rFonts w:ascii="Times New Roman" w:hAnsi="Times New Roman" w:cs="Times New Roman"/>
        </w:rPr>
        <w:t xml:space="preserve"> г. </w:t>
      </w:r>
    </w:p>
    <w:p w:rsidR="00110224" w:rsidRPr="000D1CA9" w:rsidRDefault="00110224" w:rsidP="00110224">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055AB1" w:rsidRPr="00055AB1" w:rsidRDefault="00110224" w:rsidP="00055AB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lastRenderedPageBreak/>
        <w:t xml:space="preserve">ознакомлен с </w:t>
      </w:r>
      <w:r w:rsidRPr="00055AB1">
        <w:rPr>
          <w:rFonts w:ascii="Times New Roman" w:hAnsi="Times New Roman" w:cs="Times New Roman"/>
          <w:sz w:val="22"/>
          <w:szCs w:val="22"/>
        </w:rPr>
        <w:t xml:space="preserve">вышеуказанными документами, в </w:t>
      </w:r>
      <w:proofErr w:type="spellStart"/>
      <w:r w:rsidRPr="00055AB1">
        <w:rPr>
          <w:rFonts w:ascii="Times New Roman" w:hAnsi="Times New Roman" w:cs="Times New Roman"/>
          <w:sz w:val="22"/>
          <w:szCs w:val="22"/>
        </w:rPr>
        <w:t>т.ч</w:t>
      </w:r>
      <w:proofErr w:type="spellEnd"/>
      <w:r w:rsidRPr="00055AB1">
        <w:rPr>
          <w:rFonts w:ascii="Times New Roman" w:hAnsi="Times New Roman" w:cs="Times New Roman"/>
          <w:sz w:val="22"/>
          <w:szCs w:val="22"/>
        </w:rPr>
        <w:t xml:space="preserve">. с проектной декларацией на дом; </w:t>
      </w:r>
      <w:proofErr w:type="gramEnd"/>
    </w:p>
    <w:p w:rsidR="00055AB1" w:rsidRPr="00055AB1" w:rsidRDefault="00110224" w:rsidP="00055AB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55AB1">
        <w:rPr>
          <w:rFonts w:ascii="Times New Roman" w:hAnsi="Times New Roman" w:cs="Times New Roman"/>
          <w:sz w:val="22"/>
          <w:szCs w:val="22"/>
        </w:rPr>
        <w:t xml:space="preserve">обладает полной дееспособностью и </w:t>
      </w:r>
      <w:proofErr w:type="gramStart"/>
      <w:r w:rsidRPr="00055AB1">
        <w:rPr>
          <w:rFonts w:ascii="Times New Roman" w:hAnsi="Times New Roman" w:cs="Times New Roman"/>
          <w:sz w:val="22"/>
          <w:szCs w:val="22"/>
        </w:rPr>
        <w:t>способен</w:t>
      </w:r>
      <w:proofErr w:type="gramEnd"/>
      <w:r w:rsidRPr="00055AB1">
        <w:rPr>
          <w:rFonts w:ascii="Times New Roman" w:hAnsi="Times New Roman" w:cs="Times New Roman"/>
          <w:sz w:val="22"/>
          <w:szCs w:val="22"/>
        </w:rPr>
        <w:t xml:space="preserve"> понимать значение своих действий и руководить ими;</w:t>
      </w:r>
    </w:p>
    <w:p w:rsidR="00055AB1" w:rsidRPr="00055AB1" w:rsidRDefault="00110224" w:rsidP="00055AB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55AB1">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110224" w:rsidRPr="00055AB1" w:rsidRDefault="00110224" w:rsidP="00055AB1">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055AB1">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055AB1" w:rsidRPr="00055AB1" w:rsidRDefault="00055AB1" w:rsidP="00110224">
      <w:pPr>
        <w:pStyle w:val="ConsPlusNormal"/>
        <w:ind w:right="-285" w:firstLine="709"/>
        <w:contextualSpacing/>
        <w:jc w:val="both"/>
        <w:rPr>
          <w:rFonts w:ascii="Times New Roman" w:hAnsi="Times New Roman" w:cs="Times New Roman"/>
          <w:sz w:val="22"/>
          <w:szCs w:val="22"/>
        </w:rPr>
      </w:pPr>
      <w:r w:rsidRPr="00055AB1">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110224" w:rsidRPr="00055AB1" w:rsidRDefault="00110224" w:rsidP="00110224">
      <w:pPr>
        <w:pStyle w:val="ConsPlusNormal"/>
        <w:ind w:right="-285" w:firstLine="709"/>
        <w:contextualSpacing/>
        <w:jc w:val="both"/>
        <w:rPr>
          <w:rFonts w:ascii="Times New Roman" w:hAnsi="Times New Roman" w:cs="Times New Roman"/>
          <w:sz w:val="22"/>
          <w:szCs w:val="22"/>
        </w:rPr>
      </w:pPr>
      <w:r w:rsidRPr="00055AB1">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110224" w:rsidRPr="00055AB1" w:rsidRDefault="00110224" w:rsidP="00110224">
      <w:pPr>
        <w:pStyle w:val="ConsPlusNormal"/>
        <w:ind w:right="-285"/>
        <w:jc w:val="both"/>
        <w:rPr>
          <w:rFonts w:ascii="Times New Roman" w:hAnsi="Times New Roman" w:cs="Times New Roman"/>
          <w:sz w:val="22"/>
          <w:szCs w:val="22"/>
        </w:rPr>
      </w:pPr>
      <w:r w:rsidRPr="00055AB1">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110224" w:rsidRPr="000D1CA9" w:rsidRDefault="00110224" w:rsidP="00110224">
      <w:pPr>
        <w:pStyle w:val="ConsPlusNormal"/>
        <w:ind w:right="-285"/>
        <w:jc w:val="both"/>
        <w:rPr>
          <w:rFonts w:ascii="Times New Roman" w:hAnsi="Times New Roman" w:cs="Times New Roman"/>
          <w:sz w:val="22"/>
          <w:szCs w:val="22"/>
        </w:rPr>
      </w:pPr>
      <w:r w:rsidRPr="00055AB1">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w:t>
      </w:r>
      <w:r w:rsidRPr="000D1CA9">
        <w:rPr>
          <w:rFonts w:ascii="Times New Roman" w:hAnsi="Times New Roman" w:cs="Times New Roman"/>
          <w:sz w:val="22"/>
          <w:szCs w:val="22"/>
        </w:rPr>
        <w:t xml:space="preserve"> или передана отдельно от права собственности на Объект долевого строительства.</w:t>
      </w:r>
    </w:p>
    <w:p w:rsidR="00110224" w:rsidRPr="000D1CA9" w:rsidRDefault="00110224" w:rsidP="00110224">
      <w:pPr>
        <w:pStyle w:val="ConsPlusNormal"/>
        <w:ind w:right="-285"/>
        <w:jc w:val="both"/>
        <w:rPr>
          <w:rFonts w:ascii="Times New Roman" w:hAnsi="Times New Roman" w:cs="Times New Roman"/>
          <w:sz w:val="22"/>
          <w:szCs w:val="22"/>
        </w:rPr>
      </w:pPr>
      <w:r w:rsidRPr="000D1CA9">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110224" w:rsidRPr="000D1CA9" w:rsidRDefault="00110224" w:rsidP="00110224">
      <w:pPr>
        <w:pStyle w:val="ConsPlusNormal"/>
        <w:widowControl/>
        <w:ind w:right="-285" w:firstLine="709"/>
        <w:contextualSpacing/>
        <w:jc w:val="both"/>
        <w:rPr>
          <w:rFonts w:ascii="Times New Roman" w:hAnsi="Times New Roman" w:cs="Times New Roman"/>
          <w:b/>
          <w:sz w:val="22"/>
          <w:szCs w:val="22"/>
        </w:rPr>
      </w:pPr>
      <w:proofErr w:type="gramStart"/>
      <w:r w:rsidRPr="000D1CA9">
        <w:rPr>
          <w:rFonts w:ascii="Times New Roman" w:hAnsi="Times New Roman" w:cs="Times New Roman"/>
          <w:b/>
          <w:sz w:val="22"/>
          <w:szCs w:val="22"/>
        </w:rPr>
        <w:t>Основные характеристики жилого дома: многоквартирный жилой дом</w:t>
      </w:r>
      <w:r>
        <w:rPr>
          <w:rFonts w:ascii="Times New Roman" w:hAnsi="Times New Roman" w:cs="Times New Roman"/>
          <w:b/>
          <w:sz w:val="22"/>
          <w:szCs w:val="22"/>
        </w:rPr>
        <w:t xml:space="preserve"> в квартале 10 </w:t>
      </w:r>
      <w:r w:rsidRPr="000D1CA9">
        <w:rPr>
          <w:rFonts w:ascii="Times New Roman" w:hAnsi="Times New Roman" w:cs="Times New Roman"/>
          <w:b/>
          <w:sz w:val="22"/>
          <w:szCs w:val="22"/>
        </w:rPr>
        <w:t xml:space="preserve">Кировского района городского округа г. Уфы в районе поселка Цветы Башкирии, количество этажей: 7, 8, 9, общей площадью многоквартирного жилого дома </w:t>
      </w:r>
      <w:r>
        <w:rPr>
          <w:rFonts w:ascii="Times New Roman" w:hAnsi="Times New Roman" w:cs="Times New Roman"/>
          <w:b/>
          <w:sz w:val="22"/>
          <w:szCs w:val="22"/>
        </w:rPr>
        <w:t>28 796,66</w:t>
      </w:r>
      <w:r w:rsidRPr="000D1CA9">
        <w:rPr>
          <w:rFonts w:ascii="Times New Roman" w:hAnsi="Times New Roman" w:cs="Times New Roman"/>
          <w:b/>
          <w:sz w:val="22"/>
          <w:szCs w:val="22"/>
        </w:rPr>
        <w:t xml:space="preserve"> (</w:t>
      </w:r>
      <w:r>
        <w:rPr>
          <w:rFonts w:ascii="Times New Roman" w:hAnsi="Times New Roman" w:cs="Times New Roman"/>
          <w:b/>
          <w:sz w:val="22"/>
          <w:szCs w:val="22"/>
        </w:rPr>
        <w:t>Двадцать восемь тысяч семьсот девяносто шесть целых шестьдесят шесть сотых</w:t>
      </w:r>
      <w:r w:rsidRPr="000D1CA9">
        <w:rPr>
          <w:rFonts w:ascii="Times New Roman" w:hAnsi="Times New Roman" w:cs="Times New Roman"/>
          <w:b/>
          <w:sz w:val="22"/>
          <w:szCs w:val="22"/>
        </w:rPr>
        <w:t>)</w:t>
      </w:r>
      <w:r>
        <w:rPr>
          <w:rFonts w:ascii="Times New Roman" w:hAnsi="Times New Roman" w:cs="Times New Roman"/>
          <w:b/>
          <w:sz w:val="22"/>
          <w:szCs w:val="22"/>
        </w:rPr>
        <w:t xml:space="preserve"> </w:t>
      </w:r>
      <w:proofErr w:type="spellStart"/>
      <w:r w:rsidRPr="000D1CA9">
        <w:rPr>
          <w:rFonts w:ascii="Times New Roman" w:hAnsi="Times New Roman" w:cs="Times New Roman"/>
          <w:b/>
          <w:sz w:val="22"/>
          <w:szCs w:val="22"/>
        </w:rPr>
        <w:t>кв.м</w:t>
      </w:r>
      <w:proofErr w:type="spellEnd"/>
      <w:r w:rsidRPr="000D1CA9">
        <w:rPr>
          <w:rFonts w:ascii="Times New Roman" w:hAnsi="Times New Roman" w:cs="Times New Roman"/>
          <w:b/>
          <w:sz w:val="22"/>
          <w:szCs w:val="22"/>
        </w:rPr>
        <w:t xml:space="preserve">., </w:t>
      </w:r>
      <w:r w:rsidRPr="00537745">
        <w:rPr>
          <w:rFonts w:ascii="Times New Roman" w:hAnsi="Times New Roman" w:cs="Times New Roman"/>
          <w:b/>
          <w:sz w:val="22"/>
          <w:szCs w:val="22"/>
        </w:rPr>
        <w:t>наружные стены – несущие стены подземной части запроектированы из железобетонных блоков с укладкой связевых сеток в</w:t>
      </w:r>
      <w:proofErr w:type="gramEnd"/>
      <w:r w:rsidRPr="00537745">
        <w:rPr>
          <w:rFonts w:ascii="Times New Roman" w:hAnsi="Times New Roman" w:cs="Times New Roman"/>
          <w:b/>
          <w:sz w:val="22"/>
          <w:szCs w:val="22"/>
        </w:rPr>
        <w:t> </w:t>
      </w:r>
      <w:proofErr w:type="gramStart"/>
      <w:r w:rsidRPr="00537745">
        <w:rPr>
          <w:rFonts w:ascii="Times New Roman" w:hAnsi="Times New Roman" w:cs="Times New Roman"/>
          <w:b/>
          <w:sz w:val="22"/>
          <w:szCs w:val="22"/>
        </w:rPr>
        <w:t>углах здания, несущие стены выше уровня земли запроектированы из кирпича,</w:t>
      </w:r>
      <w:r w:rsidRPr="000D1CA9">
        <w:rPr>
          <w:rFonts w:ascii="Times New Roman" w:hAnsi="Times New Roman" w:cs="Times New Roman"/>
          <w:b/>
          <w:sz w:val="22"/>
          <w:szCs w:val="22"/>
        </w:rPr>
        <w:t xml:space="preserve"> материал поэтажных перекрытий – сборные железобетонные, </w:t>
      </w:r>
      <w:r w:rsidRPr="00506E99">
        <w:rPr>
          <w:rFonts w:ascii="Times New Roman" w:hAnsi="Times New Roman" w:cs="Times New Roman"/>
          <w:b/>
          <w:sz w:val="22"/>
          <w:szCs w:val="22"/>
        </w:rPr>
        <w:t xml:space="preserve">класс </w:t>
      </w:r>
      <w:proofErr w:type="spellStart"/>
      <w:r w:rsidRPr="00506E99">
        <w:rPr>
          <w:rFonts w:ascii="Times New Roman" w:hAnsi="Times New Roman" w:cs="Times New Roman"/>
          <w:b/>
          <w:sz w:val="22"/>
          <w:szCs w:val="22"/>
        </w:rPr>
        <w:t>энергоэффективности</w:t>
      </w:r>
      <w:proofErr w:type="spellEnd"/>
      <w:r w:rsidRPr="00506E99">
        <w:rPr>
          <w:rFonts w:ascii="Times New Roman" w:hAnsi="Times New Roman" w:cs="Times New Roman"/>
          <w:b/>
          <w:sz w:val="22"/>
          <w:szCs w:val="22"/>
        </w:rPr>
        <w:t xml:space="preserve"> – С (повышенный),</w:t>
      </w:r>
      <w:r w:rsidRPr="000D1CA9">
        <w:rPr>
          <w:rFonts w:ascii="Times New Roman" w:hAnsi="Times New Roman" w:cs="Times New Roman"/>
          <w:b/>
          <w:sz w:val="22"/>
          <w:szCs w:val="22"/>
        </w:rPr>
        <w:t xml:space="preserve"> район работ относится к асейсмической области, т. е. области, где землетрясения не происходят или являются редчайшими исключениями.</w:t>
      </w:r>
      <w:proofErr w:type="gramEnd"/>
    </w:p>
    <w:p w:rsidR="00462F5D" w:rsidRPr="000D1CA9" w:rsidRDefault="007223B0" w:rsidP="00652A58">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Основные характеристики </w:t>
      </w:r>
      <w:r w:rsidR="00B932B7" w:rsidRPr="000D1CA9">
        <w:rPr>
          <w:rFonts w:ascii="Times New Roman" w:hAnsi="Times New Roman" w:cs="Times New Roman"/>
          <w:b/>
          <w:sz w:val="22"/>
          <w:szCs w:val="22"/>
        </w:rPr>
        <w:t>Объекта долевого строительства</w:t>
      </w:r>
      <w:r w:rsidR="00462F5D" w:rsidRPr="000D1CA9">
        <w:rPr>
          <w:rFonts w:ascii="Times New Roman" w:hAnsi="Times New Roman" w:cs="Times New Roman"/>
          <w:b/>
          <w:sz w:val="22"/>
          <w:szCs w:val="22"/>
        </w:rPr>
        <w:t xml:space="preserve"> (далее – Объект долевого строительства)</w:t>
      </w:r>
      <w:r w:rsidRPr="000D1CA9">
        <w:rPr>
          <w:rFonts w:ascii="Times New Roman" w:hAnsi="Times New Roman" w:cs="Times New Roman"/>
          <w:b/>
          <w:sz w:val="22"/>
          <w:szCs w:val="22"/>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w:t>
      </w:r>
      <w:r w:rsidRPr="000D1CA9">
        <w:rPr>
          <w:rFonts w:ascii="Times New Roman" w:hAnsi="Times New Roman" w:cs="Times New Roman"/>
        </w:rPr>
        <w:lastRenderedPageBreak/>
        <w:t>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proofErr w:type="spellStart"/>
      <w:r w:rsidR="004700AE" w:rsidRPr="000D1CA9">
        <w:rPr>
          <w:rFonts w:ascii="Times New Roman" w:hAnsi="Times New Roman" w:cs="Times New Roman"/>
          <w:sz w:val="22"/>
          <w:szCs w:val="22"/>
          <w:lang w:val="en-US"/>
        </w:rPr>
        <w:t>gk</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cb</w:t>
      </w:r>
      <w:proofErr w:type="spellEnd"/>
      <w:r w:rsidR="004700AE" w:rsidRPr="000D1CA9">
        <w:rPr>
          <w:rFonts w:ascii="Times New Roman" w:hAnsi="Times New Roman" w:cs="Times New Roman"/>
          <w:sz w:val="22"/>
          <w:szCs w:val="22"/>
        </w:rPr>
        <w:t>.</w:t>
      </w:r>
      <w:proofErr w:type="spellStart"/>
      <w:r w:rsidR="004700AE" w:rsidRPr="000D1CA9">
        <w:rPr>
          <w:rFonts w:ascii="Times New Roman" w:hAnsi="Times New Roman" w:cs="Times New Roman"/>
          <w:sz w:val="22"/>
          <w:szCs w:val="22"/>
          <w:lang w:val="en-US"/>
        </w:rPr>
        <w:t>ru</w:t>
      </w:r>
      <w:proofErr w:type="spellEnd"/>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1.8. </w:t>
      </w:r>
      <w:proofErr w:type="gramStart"/>
      <w:r w:rsidRPr="000D1CA9">
        <w:rPr>
          <w:rFonts w:ascii="Times New Roman" w:hAnsi="Times New Roman" w:cs="Times New Roman"/>
          <w:sz w:val="22"/>
          <w:szCs w:val="22"/>
        </w:rPr>
        <w:t>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w:t>
      </w:r>
      <w:proofErr w:type="gramEnd"/>
      <w:r w:rsidRPr="000D1CA9">
        <w:rPr>
          <w:rFonts w:ascii="Times New Roman" w:hAnsi="Times New Roman" w:cs="Times New Roman"/>
          <w:color w:val="000000"/>
          <w:sz w:val="22"/>
          <w:szCs w:val="22"/>
          <w:shd w:val="clear" w:color="auto" w:fill="FFFFFF"/>
        </w:rPr>
        <w:t xml:space="preserve">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2.1. </w:t>
      </w:r>
      <w:proofErr w:type="gramStart"/>
      <w:r w:rsidRPr="000D1CA9">
        <w:rPr>
          <w:rFonts w:ascii="Times New Roman" w:hAnsi="Times New Roman" w:cs="Times New Roman"/>
          <w:sz w:val="22"/>
          <w:szCs w:val="22"/>
        </w:rPr>
        <w:t>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C81DAC">
        <w:rPr>
          <w:rFonts w:ascii="Times New Roman" w:hAnsi="Times New Roman" w:cs="Times New Roman"/>
          <w:b/>
          <w:sz w:val="22"/>
          <w:szCs w:val="22"/>
        </w:rPr>
        <w:t>26</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3.2. Цена Договора составляет сумму </w:t>
      </w:r>
      <w:r w:rsidRPr="00AB722A">
        <w:rPr>
          <w:rFonts w:ascii="Times New Roman" w:hAnsi="Times New Roman" w:cs="Times New Roman"/>
          <w:sz w:val="22"/>
          <w:szCs w:val="22"/>
        </w:rPr>
        <w:t>в размере</w:t>
      </w:r>
      <w:proofErr w:type="gramStart"/>
      <w:r w:rsidRPr="00AB722A">
        <w:rPr>
          <w:rFonts w:ascii="Times New Roman" w:hAnsi="Times New Roman" w:cs="Times New Roman"/>
          <w:sz w:val="22"/>
          <w:szCs w:val="22"/>
        </w:rPr>
        <w:t xml:space="preserve">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w:t>
      </w:r>
      <w:proofErr w:type="gramEnd"/>
      <w:r w:rsidRPr="000D1CA9">
        <w:rPr>
          <w:rFonts w:ascii="Times New Roman" w:hAnsi="Times New Roman" w:cs="Times New Roman"/>
          <w:b/>
          <w:sz w:val="22"/>
          <w:szCs w:val="22"/>
        </w:rPr>
        <w:t>рублей</w:t>
      </w:r>
      <w:r w:rsidRPr="000D1CA9">
        <w:rPr>
          <w:rFonts w:ascii="Times New Roman" w:hAnsi="Times New Roman" w:cs="Times New Roman"/>
          <w:sz w:val="22"/>
          <w:szCs w:val="22"/>
        </w:rPr>
        <w:t xml:space="preserve"> исходя из стоимости 1 </w:t>
      </w:r>
      <w:proofErr w:type="spellStart"/>
      <w:r w:rsidRPr="000D1CA9">
        <w:rPr>
          <w:rFonts w:ascii="Times New Roman" w:hAnsi="Times New Roman" w:cs="Times New Roman"/>
          <w:sz w:val="22"/>
          <w:szCs w:val="22"/>
        </w:rPr>
        <w:t>кв.м</w:t>
      </w:r>
      <w:proofErr w:type="spellEnd"/>
      <w:r w:rsidRPr="000D1CA9">
        <w:rPr>
          <w:rFonts w:ascii="Times New Roman" w:hAnsi="Times New Roman" w:cs="Times New Roman"/>
          <w:sz w:val="22"/>
          <w:szCs w:val="22"/>
        </w:rPr>
        <w:t>.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w:t>
      </w:r>
      <w:proofErr w:type="gramStart"/>
      <w:r w:rsidRPr="003E4A95">
        <w:rPr>
          <w:rFonts w:ascii="Times New Roman" w:hAnsi="Times New Roman" w:cs="Times New Roman"/>
          <w:b/>
          <w:sz w:val="22"/>
          <w:szCs w:val="22"/>
        </w:rPr>
        <w:t>г</w:t>
      </w:r>
      <w:proofErr w:type="gramEnd"/>
      <w:r w:rsidRPr="003E4A95">
        <w:rPr>
          <w:rFonts w:ascii="Times New Roman" w:hAnsi="Times New Roman" w:cs="Times New Roman"/>
          <w:b/>
          <w:sz w:val="22"/>
          <w:szCs w:val="22"/>
        </w:rPr>
        <w:t xml:space="preserve">.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proofErr w:type="spellStart"/>
      <w:r w:rsidRPr="000D1CA9">
        <w:rPr>
          <w:rFonts w:ascii="Times New Roman" w:hAnsi="Times New Roman" w:cs="Times New Roman"/>
          <w:sz w:val="22"/>
          <w:szCs w:val="22"/>
          <w:lang w:val="en-US"/>
        </w:rPr>
        <w:t>gk</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cb</w:t>
      </w:r>
      <w:proofErr w:type="spellEnd"/>
      <w:r w:rsidRPr="000D1CA9">
        <w:rPr>
          <w:rFonts w:ascii="Times New Roman" w:hAnsi="Times New Roman" w:cs="Times New Roman"/>
          <w:sz w:val="22"/>
          <w:szCs w:val="22"/>
        </w:rPr>
        <w:t>.</w:t>
      </w:r>
      <w:proofErr w:type="spellStart"/>
      <w:r w:rsidRPr="000D1CA9">
        <w:rPr>
          <w:rFonts w:ascii="Times New Roman" w:hAnsi="Times New Roman" w:cs="Times New Roman"/>
          <w:sz w:val="22"/>
          <w:szCs w:val="22"/>
          <w:lang w:val="en-US"/>
        </w:rPr>
        <w:t>ru</w:t>
      </w:r>
      <w:proofErr w:type="spell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w:t>
      </w:r>
      <w:r w:rsidRPr="000D1CA9">
        <w:rPr>
          <w:rFonts w:ascii="Times New Roman" w:hAnsi="Times New Roman" w:cs="Times New Roman"/>
          <w:sz w:val="22"/>
          <w:szCs w:val="22"/>
        </w:rPr>
        <w:lastRenderedPageBreak/>
        <w:t>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w:t>
      </w:r>
      <w:proofErr w:type="gramStart"/>
      <w:r w:rsidRPr="000D1CA9">
        <w:rPr>
          <w:rFonts w:ascii="Times New Roman" w:hAnsi="Times New Roman" w:cs="Times New Roman"/>
          <w:sz w:val="22"/>
          <w:szCs w:val="22"/>
        </w:rPr>
        <w:t>подписания акта приема-передачи Объекта долевого строительства</w:t>
      </w:r>
      <w:proofErr w:type="gramEnd"/>
      <w:r w:rsidRPr="000D1CA9">
        <w:rPr>
          <w:rFonts w:ascii="Times New Roman" w:hAnsi="Times New Roman" w:cs="Times New Roman"/>
          <w:sz w:val="22"/>
          <w:szCs w:val="22"/>
        </w:rPr>
        <w:t xml:space="preserve">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 xml:space="preserve">т ответственность за </w:t>
      </w:r>
      <w:r w:rsidRPr="000D1CA9">
        <w:rPr>
          <w:rFonts w:ascii="Times New Roman" w:hAnsi="Times New Roman" w:cs="Times New Roman"/>
          <w:sz w:val="22"/>
          <w:szCs w:val="22"/>
        </w:rPr>
        <w:lastRenderedPageBreak/>
        <w:t>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5.1.3. </w:t>
      </w:r>
      <w:proofErr w:type="gramStart"/>
      <w:r w:rsidRPr="000D1CA9">
        <w:rPr>
          <w:rFonts w:ascii="Times New Roman" w:hAnsi="Times New Roman" w:cs="Times New Roman"/>
        </w:rPr>
        <w:t>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w:t>
      </w:r>
      <w:proofErr w:type="gramEnd"/>
      <w:r w:rsidRPr="000D1CA9">
        <w:rPr>
          <w:rFonts w:ascii="Times New Roman" w:hAnsi="Times New Roman" w:cs="Times New Roman"/>
        </w:rPr>
        <w:t xml:space="preserve"> </w:t>
      </w:r>
      <w:proofErr w:type="gramStart"/>
      <w:r w:rsidRPr="000D1CA9">
        <w:rPr>
          <w:rFonts w:ascii="Times New Roman" w:hAnsi="Times New Roman" w:cs="Times New Roman"/>
        </w:rPr>
        <w:t>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w:t>
      </w:r>
      <w:proofErr w:type="gramEnd"/>
      <w:r w:rsidRPr="000D1CA9">
        <w:rPr>
          <w:rFonts w:ascii="Times New Roman" w:hAnsi="Times New Roman" w:cs="Times New Roman"/>
          <w:color w:val="000000"/>
          <w:shd w:val="clear" w:color="auto" w:fill="FFFFFF"/>
        </w:rPr>
        <w:t xml:space="preserve"> получения корреспонденции в отделении связи, в </w:t>
      </w:r>
      <w:proofErr w:type="gramStart"/>
      <w:r w:rsidRPr="000D1CA9">
        <w:rPr>
          <w:rFonts w:ascii="Times New Roman" w:hAnsi="Times New Roman" w:cs="Times New Roman"/>
          <w:color w:val="000000"/>
          <w:shd w:val="clear" w:color="auto" w:fill="FFFFFF"/>
        </w:rPr>
        <w:t>связи</w:t>
      </w:r>
      <w:proofErr w:type="gramEnd"/>
      <w:r w:rsidRPr="000D1CA9">
        <w:rPr>
          <w:rFonts w:ascii="Times New Roman" w:hAnsi="Times New Roman" w:cs="Times New Roman"/>
          <w:color w:val="000000"/>
          <w:shd w:val="clear" w:color="auto" w:fill="FFFFFF"/>
        </w:rPr>
        <w:t xml:space="preserve">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proofErr w:type="gramStart"/>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w:t>
      </w:r>
      <w:proofErr w:type="gramEnd"/>
      <w:r w:rsidR="00D8325F">
        <w:rPr>
          <w:rFonts w:ascii="Times New Roman" w:hAnsi="Times New Roman" w:cs="Times New Roman"/>
          <w:color w:val="000000"/>
          <w:sz w:val="22"/>
          <w:szCs w:val="22"/>
          <w:shd w:val="clear" w:color="auto" w:fill="FFFFFF"/>
        </w:rPr>
        <w:t xml:space="preserve">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w:t>
      </w:r>
      <w:proofErr w:type="gramStart"/>
      <w:r w:rsidRPr="000D1CA9">
        <w:rPr>
          <w:rFonts w:ascii="Times New Roman" w:hAnsi="Times New Roman" w:cs="Times New Roman"/>
          <w:color w:val="000000"/>
          <w:sz w:val="22"/>
          <w:szCs w:val="22"/>
          <w:shd w:val="clear" w:color="auto" w:fill="FFFFFF"/>
        </w:rPr>
        <w:t>связи</w:t>
      </w:r>
      <w:proofErr w:type="gramEnd"/>
      <w:r w:rsidRPr="000D1CA9">
        <w:rPr>
          <w:rFonts w:ascii="Times New Roman" w:hAnsi="Times New Roman" w:cs="Times New Roman"/>
          <w:color w:val="000000"/>
          <w:sz w:val="22"/>
          <w:szCs w:val="22"/>
          <w:shd w:val="clear" w:color="auto" w:fill="FFFFFF"/>
        </w:rPr>
        <w:t xml:space="preserve">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w:t>
      </w:r>
      <w:proofErr w:type="gramStart"/>
      <w:r w:rsidRPr="000D1CA9">
        <w:rPr>
          <w:rFonts w:ascii="Times New Roman" w:hAnsi="Times New Roman" w:cs="Times New Roman"/>
          <w:sz w:val="22"/>
          <w:szCs w:val="22"/>
        </w:rPr>
        <w:t>составления</w:t>
      </w:r>
      <w:proofErr w:type="gramEnd"/>
      <w:r w:rsidRPr="000D1CA9">
        <w:rPr>
          <w:rFonts w:ascii="Times New Roman" w:hAnsi="Times New Roman" w:cs="Times New Roman"/>
          <w:sz w:val="22"/>
          <w:szCs w:val="22"/>
        </w:rPr>
        <w:t xml:space="preserve">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 xml:space="preserve">долевого строительства </w:t>
      </w:r>
      <w:r w:rsidRPr="000D1CA9">
        <w:rPr>
          <w:rFonts w:ascii="Times New Roman" w:hAnsi="Times New Roman" w:cs="Times New Roman"/>
          <w:color w:val="000000"/>
          <w:sz w:val="22"/>
          <w:szCs w:val="22"/>
          <w:shd w:val="clear" w:color="auto" w:fill="FFFFFF"/>
        </w:rPr>
        <w:lastRenderedPageBreak/>
        <w:t>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Указанный гарантийный срок исчисляется со дня </w:t>
      </w:r>
      <w:proofErr w:type="gramStart"/>
      <w:r w:rsidRPr="000D1CA9">
        <w:rPr>
          <w:rFonts w:ascii="Times New Roman" w:hAnsi="Times New Roman" w:cs="Times New Roman"/>
          <w:sz w:val="22"/>
          <w:szCs w:val="22"/>
        </w:rPr>
        <w:t>подписания первого акта приема-передачи Объекта долевого строительства</w:t>
      </w:r>
      <w:proofErr w:type="gramEnd"/>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8.3. Застройщик не менее чем за месяц до </w:t>
      </w:r>
      <w:proofErr w:type="gramStart"/>
      <w:r w:rsidRPr="000D1CA9">
        <w:rPr>
          <w:rFonts w:ascii="Times New Roman" w:hAnsi="Times New Roman" w:cs="Times New Roman"/>
          <w:sz w:val="22"/>
          <w:szCs w:val="22"/>
        </w:rPr>
        <w:t>наступления</w:t>
      </w:r>
      <w:proofErr w:type="gramEnd"/>
      <w:r w:rsidRPr="000D1CA9">
        <w:rPr>
          <w:rFonts w:ascii="Times New Roman" w:hAnsi="Times New Roman" w:cs="Times New Roman"/>
          <w:sz w:val="22"/>
          <w:szCs w:val="22"/>
        </w:rPr>
        <w:t xml:space="preserve">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w:t>
      </w:r>
      <w:r w:rsidR="00E37EEA" w:rsidRPr="000D1CA9">
        <w:rPr>
          <w:rFonts w:ascii="Times New Roman" w:hAnsi="Times New Roman" w:cs="Times New Roman"/>
          <w:sz w:val="22"/>
          <w:szCs w:val="22"/>
        </w:rPr>
        <w:lastRenderedPageBreak/>
        <w:t>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0D1CA9">
        <w:rPr>
          <w:rFonts w:ascii="Times New Roman" w:hAnsi="Times New Roman" w:cs="Times New Roman"/>
          <w:color w:val="000000"/>
          <w:sz w:val="22"/>
          <w:szCs w:val="22"/>
        </w:rPr>
        <w:t xml:space="preserve"> </w:t>
      </w:r>
      <w:proofErr w:type="gramStart"/>
      <w:r w:rsidRPr="000D1CA9">
        <w:rPr>
          <w:rFonts w:ascii="Times New Roman" w:hAnsi="Times New Roman" w:cs="Times New Roman"/>
          <w:color w:val="000000"/>
          <w:sz w:val="22"/>
          <w:szCs w:val="22"/>
        </w:rPr>
        <w:t xml:space="preserve">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11.1. </w:t>
      </w:r>
      <w:proofErr w:type="gramStart"/>
      <w:r w:rsidRPr="000D1CA9">
        <w:rPr>
          <w:rFonts w:ascii="Times New Roman" w:hAnsi="Times New Roman" w:cs="Times New Roman"/>
          <w:sz w:val="22"/>
          <w:szCs w:val="22"/>
        </w:rPr>
        <w:t>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11.3. </w:t>
      </w:r>
      <w:proofErr w:type="gramStart"/>
      <w:r w:rsidRPr="000D1CA9">
        <w:rPr>
          <w:rFonts w:ascii="Times New Roman" w:hAnsi="Times New Roman" w:cs="Times New Roman"/>
          <w:sz w:val="22"/>
          <w:szCs w:val="22"/>
        </w:rPr>
        <w:t>С даты получения</w:t>
      </w:r>
      <w:proofErr w:type="gramEnd"/>
      <w:r w:rsidRPr="000D1CA9">
        <w:rPr>
          <w:rFonts w:ascii="Times New Roman" w:hAnsi="Times New Roman" w:cs="Times New Roman"/>
          <w:sz w:val="22"/>
          <w:szCs w:val="22"/>
        </w:rPr>
        <w:t xml:space="preserve">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11.4. </w:t>
      </w:r>
      <w:proofErr w:type="gramStart"/>
      <w:r w:rsidRPr="000D1CA9">
        <w:rPr>
          <w:rFonts w:ascii="Times New Roman" w:hAnsi="Times New Roman" w:cs="Times New Roman"/>
          <w:sz w:val="22"/>
          <w:szCs w:val="22"/>
        </w:rPr>
        <w:t xml:space="preserve">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w:t>
      </w:r>
      <w:proofErr w:type="gramEnd"/>
      <w:r w:rsidRPr="000D1CA9">
        <w:rPr>
          <w:rFonts w:ascii="Times New Roman" w:hAnsi="Times New Roman" w:cs="Times New Roman"/>
          <w:sz w:val="22"/>
          <w:szCs w:val="22"/>
        </w:rPr>
        <w:t xml:space="preserve"> имущества в 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w:t>
      </w:r>
      <w:proofErr w:type="gramStart"/>
      <w:r w:rsidRPr="000D1CA9">
        <w:rPr>
          <w:rFonts w:ascii="Times New Roman" w:hAnsi="Times New Roman" w:cs="Times New Roman"/>
          <w:sz w:val="22"/>
          <w:szCs w:val="22"/>
        </w:rPr>
        <w:t>ств пр</w:t>
      </w:r>
      <w:proofErr w:type="gramEnd"/>
      <w:r w:rsidRPr="000D1CA9">
        <w:rPr>
          <w:rFonts w:ascii="Times New Roman" w:hAnsi="Times New Roman" w:cs="Times New Roman"/>
          <w:sz w:val="22"/>
          <w:szCs w:val="22"/>
        </w:rPr>
        <w:t>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w:t>
      </w:r>
      <w:proofErr w:type="gramStart"/>
      <w:r w:rsidRPr="000D1CA9">
        <w:rPr>
          <w:rFonts w:ascii="Times New Roman" w:hAnsi="Times New Roman" w:cs="Times New Roman"/>
          <w:sz w:val="22"/>
          <w:szCs w:val="22"/>
        </w:rPr>
        <w:t>дств в с</w:t>
      </w:r>
      <w:proofErr w:type="gramEnd"/>
      <w:r w:rsidRPr="000D1CA9">
        <w:rPr>
          <w:rFonts w:ascii="Times New Roman" w:hAnsi="Times New Roman" w:cs="Times New Roman"/>
          <w:sz w:val="22"/>
          <w:szCs w:val="22"/>
        </w:rPr>
        <w:t>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14.3. </w:t>
      </w:r>
      <w:proofErr w:type="gramStart"/>
      <w:r w:rsidRPr="000D1CA9">
        <w:rPr>
          <w:rFonts w:ascii="Times New Roman" w:hAnsi="Times New Roman" w:cs="Times New Roman"/>
          <w:sz w:val="22"/>
          <w:szCs w:val="22"/>
        </w:rPr>
        <w:t xml:space="preserve">В случае </w:t>
      </w:r>
      <w:proofErr w:type="spellStart"/>
      <w:r w:rsidRPr="000D1CA9">
        <w:rPr>
          <w:rFonts w:ascii="Times New Roman" w:hAnsi="Times New Roman" w:cs="Times New Roman"/>
          <w:sz w:val="22"/>
          <w:szCs w:val="22"/>
        </w:rPr>
        <w:t>недостижения</w:t>
      </w:r>
      <w:proofErr w:type="spellEnd"/>
      <w:r w:rsidRPr="000D1CA9">
        <w:rPr>
          <w:rFonts w:ascii="Times New Roman" w:hAnsi="Times New Roman" w:cs="Times New Roman"/>
          <w:sz w:val="22"/>
          <w:szCs w:val="22"/>
        </w:rPr>
        <w:t xml:space="preserve">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roofErr w:type="gramEnd"/>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w:t>
      </w:r>
      <w:proofErr w:type="gramStart"/>
      <w:r w:rsidRPr="000D1CA9">
        <w:rPr>
          <w:rFonts w:ascii="Times New Roman" w:hAnsi="Times New Roman" w:cs="Times New Roman"/>
          <w:sz w:val="22"/>
          <w:szCs w:val="22"/>
        </w:rPr>
        <w:t>связи</w:t>
      </w:r>
      <w:proofErr w:type="gramEnd"/>
      <w:r w:rsidRPr="000D1CA9">
        <w:rPr>
          <w:rFonts w:ascii="Times New Roman" w:hAnsi="Times New Roman" w:cs="Times New Roman"/>
          <w:sz w:val="22"/>
          <w:szCs w:val="22"/>
        </w:rPr>
        <w:t xml:space="preserve">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w:t>
      </w:r>
      <w:proofErr w:type="gramStart"/>
      <w:r w:rsidRPr="000D1CA9">
        <w:rPr>
          <w:rFonts w:ascii="Times New Roman" w:hAnsi="Times New Roman" w:cs="Times New Roman"/>
          <w:sz w:val="22"/>
          <w:szCs w:val="22"/>
        </w:rPr>
        <w:t>.</w:t>
      </w:r>
      <w:proofErr w:type="gramEnd"/>
      <w:r w:rsidRPr="000D1CA9">
        <w:rPr>
          <w:rFonts w:ascii="Times New Roman" w:hAnsi="Times New Roman" w:cs="Times New Roman"/>
          <w:sz w:val="22"/>
          <w:szCs w:val="22"/>
        </w:rPr>
        <w:t xml:space="preserve"> </w:t>
      </w:r>
      <w:proofErr w:type="gramStart"/>
      <w:r w:rsidRPr="000D1CA9">
        <w:rPr>
          <w:rFonts w:ascii="Times New Roman" w:hAnsi="Times New Roman" w:cs="Times New Roman"/>
          <w:sz w:val="22"/>
          <w:szCs w:val="22"/>
        </w:rPr>
        <w:t>а</w:t>
      </w:r>
      <w:proofErr w:type="gramEnd"/>
      <w:r w:rsidRPr="000D1CA9">
        <w:rPr>
          <w:rFonts w:ascii="Times New Roman" w:hAnsi="Times New Roman" w:cs="Times New Roman"/>
          <w:sz w:val="22"/>
          <w:szCs w:val="22"/>
        </w:rPr>
        <w:t>дрес: 450077, РБ, г. Уфа, ул. Октябрьской революции, д.34, оф.2</w:t>
      </w:r>
    </w:p>
    <w:p w:rsidR="00E61F79" w:rsidRPr="000D1CA9" w:rsidRDefault="00465FDB" w:rsidP="00D57D03">
      <w:pPr>
        <w:spacing w:line="240" w:lineRule="auto"/>
        <w:ind w:right="-285"/>
        <w:contextualSpacing/>
        <w:rPr>
          <w:rFonts w:ascii="Times New Roman" w:hAnsi="Times New Roman" w:cs="Times New Roman"/>
        </w:rPr>
      </w:pPr>
      <w:proofErr w:type="gramStart"/>
      <w:r w:rsidRPr="000D1CA9">
        <w:rPr>
          <w:rFonts w:ascii="Times New Roman" w:hAnsi="Times New Roman" w:cs="Times New Roman"/>
        </w:rPr>
        <w:t>Р</w:t>
      </w:r>
      <w:proofErr w:type="gramEnd"/>
      <w:r w:rsidRPr="000D1CA9">
        <w:rPr>
          <w:rFonts w:ascii="Times New Roman" w:hAnsi="Times New Roman" w:cs="Times New Roman"/>
        </w:rPr>
        <w:t xml:space="preserve">/с </w:t>
      </w:r>
      <w:r w:rsidR="00B62968">
        <w:rPr>
          <w:rFonts w:ascii="Times New Roman" w:hAnsi="Times New Roman" w:cs="Times New Roman"/>
        </w:rPr>
        <w:t>___________________</w:t>
      </w:r>
      <w:r w:rsidR="00A91989" w:rsidRPr="000D1CA9">
        <w:rPr>
          <w:rFonts w:ascii="Times New Roman" w:hAnsi="Times New Roman" w:cs="Times New Roman"/>
        </w:rPr>
        <w:t xml:space="preserve">                 </w:t>
      </w:r>
    </w:p>
    <w:p w:rsidR="00E61F79" w:rsidRPr="000D1CA9" w:rsidRDefault="00465FDB"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К/</w:t>
      </w:r>
      <w:proofErr w:type="spellStart"/>
      <w:r w:rsidRPr="000D1CA9">
        <w:rPr>
          <w:rFonts w:ascii="Times New Roman" w:hAnsi="Times New Roman" w:cs="Times New Roman"/>
        </w:rPr>
        <w:t>сч</w:t>
      </w:r>
      <w:proofErr w:type="spellEnd"/>
      <w:r w:rsidRPr="000D1CA9">
        <w:rPr>
          <w:rFonts w:ascii="Times New Roman" w:hAnsi="Times New Roman" w:cs="Times New Roman"/>
        </w:rPr>
        <w:t xml:space="preserve"> № </w:t>
      </w:r>
      <w:r w:rsidR="00B62968">
        <w:rPr>
          <w:rFonts w:ascii="Times New Roman" w:hAnsi="Times New Roman" w:cs="Times New Roman"/>
        </w:rPr>
        <w:t>____________________</w:t>
      </w:r>
      <w:r w:rsidR="00A91989" w:rsidRPr="000D1CA9">
        <w:rPr>
          <w:rFonts w:ascii="Times New Roman" w:hAnsi="Times New Roman" w:cs="Times New Roman"/>
        </w:rPr>
        <w:t xml:space="preserve">                                                              </w:t>
      </w:r>
    </w:p>
    <w:p w:rsidR="00057041" w:rsidRPr="000D1CA9" w:rsidRDefault="00057041" w:rsidP="000D7BBF">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sidR="00B62968">
        <w:rPr>
          <w:rFonts w:ascii="Times New Roman" w:hAnsi="Times New Roman" w:cs="Times New Roman"/>
        </w:rPr>
        <w:t>_____________________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E37EEA" w:rsidP="00D57D03">
            <w:pPr>
              <w:pStyle w:val="ConsPlusNonformat"/>
              <w:widowControl/>
              <w:ind w:right="-285"/>
              <w:contextualSpacing/>
              <w:rPr>
                <w:rFonts w:ascii="Times New Roman" w:hAnsi="Times New Roman" w:cs="Times New Roman"/>
                <w:b/>
                <w:sz w:val="22"/>
                <w:szCs w:val="22"/>
              </w:rPr>
            </w:pPr>
            <w:r w:rsidRPr="000D1CA9">
              <w:rPr>
                <w:rFonts w:ascii="Times New Roman" w:hAnsi="Times New Roman" w:cs="Times New Roman"/>
                <w:b/>
                <w:sz w:val="22"/>
                <w:szCs w:val="22"/>
              </w:rPr>
              <w:t xml:space="preserve"> </w:t>
            </w:r>
            <w:r w:rsidR="00B62968">
              <w:rPr>
                <w:rFonts w:ascii="Times New Roman" w:hAnsi="Times New Roman" w:cs="Times New Roman"/>
                <w:b/>
                <w:sz w:val="22"/>
                <w:szCs w:val="22"/>
              </w:rPr>
              <w:t>Подпись</w:t>
            </w:r>
            <w:r w:rsidR="00B62968" w:rsidRPr="00D57D03">
              <w:rPr>
                <w:rFonts w:ascii="Times New Roman" w:hAnsi="Times New Roman" w:cs="Times New Roman"/>
                <w:b/>
                <w:sz w:val="22"/>
                <w:szCs w:val="22"/>
              </w:rPr>
              <w:t xml:space="preserve"> </w:t>
            </w:r>
            <w:r w:rsidR="00B62968">
              <w:rPr>
                <w:rFonts w:ascii="Times New Roman" w:hAnsi="Times New Roman" w:cs="Times New Roman"/>
                <w:sz w:val="22"/>
                <w:szCs w:val="22"/>
              </w:rPr>
              <w:t>_______________</w:t>
            </w:r>
            <w:r w:rsidR="00B62968" w:rsidRPr="00D57D03">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110224" w:rsidRPr="00110224">
        <w:rPr>
          <w:rFonts w:ascii="Times New Roman" w:hAnsi="Times New Roman" w:cs="Times New Roman"/>
          <w:b/>
        </w:rPr>
        <w:t>10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 xml:space="preserve">Квартира №___, общей проектной площадью – ________ </w:t>
      </w:r>
      <w:proofErr w:type="spellStart"/>
      <w:r w:rsidRPr="001328B4">
        <w:rPr>
          <w:rFonts w:ascii="Times New Roman" w:hAnsi="Times New Roman" w:cs="Times New Roman"/>
          <w:b/>
          <w:i/>
          <w:sz w:val="22"/>
          <w:szCs w:val="22"/>
        </w:rPr>
        <w:t>кв</w:t>
      </w:r>
      <w:proofErr w:type="gramStart"/>
      <w:r w:rsidRPr="001328B4">
        <w:rPr>
          <w:rFonts w:ascii="Times New Roman" w:hAnsi="Times New Roman" w:cs="Times New Roman"/>
          <w:b/>
          <w:i/>
          <w:sz w:val="22"/>
          <w:szCs w:val="22"/>
        </w:rPr>
        <w:t>.м</w:t>
      </w:r>
      <w:proofErr w:type="spellEnd"/>
      <w:proofErr w:type="gramEnd"/>
      <w:r w:rsidRPr="001328B4">
        <w:rPr>
          <w:rFonts w:ascii="Times New Roman" w:hAnsi="Times New Roman" w:cs="Times New Roman"/>
          <w:b/>
          <w:i/>
          <w:sz w:val="22"/>
          <w:szCs w:val="22"/>
        </w:rPr>
        <w:t xml:space="preserve">, в том числе жилой проектной площадью – ____ </w:t>
      </w:r>
      <w:proofErr w:type="spellStart"/>
      <w:r w:rsidRPr="001328B4">
        <w:rPr>
          <w:rFonts w:ascii="Times New Roman" w:hAnsi="Times New Roman" w:cs="Times New Roman"/>
          <w:b/>
          <w:i/>
          <w:sz w:val="22"/>
          <w:szCs w:val="22"/>
        </w:rPr>
        <w:t>кв.м</w:t>
      </w:r>
      <w:proofErr w:type="spellEnd"/>
      <w:r w:rsidRPr="001328B4">
        <w:rPr>
          <w:rFonts w:ascii="Times New Roman" w:hAnsi="Times New Roman" w:cs="Times New Roman"/>
          <w:b/>
          <w:i/>
          <w:sz w:val="22"/>
          <w:szCs w:val="22"/>
        </w:rPr>
        <w:t>.,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B62968">
              <w:rPr>
                <w:rFonts w:ascii="Times New Roman" w:hAnsi="Times New Roman" w:cs="Times New Roman"/>
                <w:b/>
                <w:sz w:val="22"/>
                <w:szCs w:val="22"/>
              </w:rPr>
              <w:t>Подпись</w:t>
            </w:r>
            <w:r w:rsidR="00B62968" w:rsidRPr="00D57D03">
              <w:rPr>
                <w:rFonts w:ascii="Times New Roman" w:hAnsi="Times New Roman" w:cs="Times New Roman"/>
                <w:b/>
                <w:sz w:val="22"/>
                <w:szCs w:val="22"/>
              </w:rPr>
              <w:t xml:space="preserve"> </w:t>
            </w:r>
            <w:r w:rsidR="00B62968">
              <w:rPr>
                <w:rFonts w:ascii="Times New Roman" w:hAnsi="Times New Roman" w:cs="Times New Roman"/>
                <w:sz w:val="22"/>
                <w:szCs w:val="22"/>
              </w:rPr>
              <w:t>_______________</w:t>
            </w:r>
            <w:r w:rsidR="00B62968" w:rsidRPr="00D57D03">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110224" w:rsidRPr="00110224">
        <w:rPr>
          <w:rFonts w:ascii="Times New Roman" w:hAnsi="Times New Roman" w:cs="Times New Roman"/>
          <w:b/>
        </w:rPr>
        <w:t>10</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B62968" w:rsidRDefault="00B62968" w:rsidP="00B62968">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B62968" w:rsidRDefault="00B62968" w:rsidP="00B62968">
      <w:pPr>
        <w:tabs>
          <w:tab w:val="left" w:pos="3735"/>
        </w:tabs>
        <w:spacing w:after="0" w:line="240" w:lineRule="auto"/>
        <w:contextualSpacing/>
        <w:jc w:val="both"/>
        <w:rPr>
          <w:rFonts w:ascii="Times New Roman" w:hAnsi="Times New Roman"/>
        </w:rPr>
      </w:pPr>
    </w:p>
    <w:p w:rsidR="00B62968" w:rsidRDefault="00B62968" w:rsidP="00B62968">
      <w:pPr>
        <w:numPr>
          <w:ilvl w:val="0"/>
          <w:numId w:val="22"/>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 xml:space="preserve">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w:t>
      </w:r>
      <w:proofErr w:type="spellStart"/>
      <w:r>
        <w:rPr>
          <w:rFonts w:ascii="Times New Roman" w:eastAsia="Calibri" w:hAnsi="Times New Roman"/>
          <w:lang w:eastAsia="en-US"/>
        </w:rPr>
        <w:t>минераловатным</w:t>
      </w:r>
      <w:proofErr w:type="spellEnd"/>
      <w:r>
        <w:rPr>
          <w:rFonts w:ascii="Times New Roman" w:eastAsia="Calibri" w:hAnsi="Times New Roman"/>
          <w:lang w:eastAsia="en-US"/>
        </w:rPr>
        <w:t xml:space="preserve"> утеплителем или </w:t>
      </w:r>
      <w:proofErr w:type="spellStart"/>
      <w:r>
        <w:rPr>
          <w:rFonts w:ascii="Times New Roman" w:eastAsia="Calibri" w:hAnsi="Times New Roman"/>
          <w:lang w:eastAsia="en-US"/>
        </w:rPr>
        <w:t>пенополистиролом</w:t>
      </w:r>
      <w:proofErr w:type="spellEnd"/>
      <w:r>
        <w:rPr>
          <w:rFonts w:ascii="Times New Roman" w:eastAsia="Calibri" w:hAnsi="Times New Roman"/>
          <w:lang w:eastAsia="en-US"/>
        </w:rPr>
        <w:t xml:space="preserve"> производится нанесение защитного  цементного слоя.</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Окна квартир выходящие на фасад - ПВХ профиль с двухкамерным </w:t>
      </w:r>
      <w:proofErr w:type="spellStart"/>
      <w:r>
        <w:rPr>
          <w:rFonts w:ascii="Times New Roman" w:eastAsia="Calibri" w:hAnsi="Times New Roman"/>
          <w:lang w:eastAsia="en-US"/>
        </w:rPr>
        <w:t>стеколопакетом</w:t>
      </w:r>
      <w:proofErr w:type="spellEnd"/>
      <w:r>
        <w:rPr>
          <w:rFonts w:ascii="Times New Roman" w:eastAsia="Calibri" w:hAnsi="Times New Roman"/>
          <w:lang w:eastAsia="en-US"/>
        </w:rPr>
        <w:t xml:space="preserve">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w:t>
      </w:r>
      <w:proofErr w:type="spellStart"/>
      <w:r>
        <w:rPr>
          <w:rFonts w:ascii="Times New Roman" w:eastAsia="Calibri" w:hAnsi="Times New Roman"/>
          <w:lang w:eastAsia="en-US"/>
        </w:rPr>
        <w:t>гипсокартон</w:t>
      </w:r>
      <w:proofErr w:type="spellEnd"/>
      <w:r>
        <w:rPr>
          <w:rFonts w:ascii="Times New Roman" w:eastAsia="Calibri" w:hAnsi="Times New Roman"/>
          <w:lang w:eastAsia="en-US"/>
        </w:rPr>
        <w:t xml:space="preserve">). Подоконники не устанавливаются. </w:t>
      </w:r>
      <w:proofErr w:type="spellStart"/>
      <w:r>
        <w:rPr>
          <w:rFonts w:ascii="Times New Roman" w:eastAsia="Calibri" w:hAnsi="Times New Roman"/>
          <w:lang w:eastAsia="en-US"/>
        </w:rPr>
        <w:t>Оконно</w:t>
      </w:r>
      <w:proofErr w:type="spellEnd"/>
      <w:r>
        <w:rPr>
          <w:rFonts w:ascii="Times New Roman" w:eastAsia="Calibri" w:hAnsi="Times New Roman"/>
          <w:lang w:eastAsia="en-US"/>
        </w:rPr>
        <w:t xml:space="preserve"> - дверная конструкция ограждающая комнату от лоджии – ПВХ профиль с однокамерным стеклопакетом.</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Отделка потолков квартир не производится. Места сопряжения плит перекрытия,  выполненные  </w:t>
      </w:r>
      <w:proofErr w:type="gramStart"/>
      <w:r>
        <w:rPr>
          <w:rFonts w:ascii="Times New Roman" w:eastAsia="Calibri" w:hAnsi="Times New Roman"/>
          <w:lang w:eastAsia="en-US"/>
        </w:rPr>
        <w:t>из</w:t>
      </w:r>
      <w:proofErr w:type="gramEnd"/>
      <w:r>
        <w:rPr>
          <w:rFonts w:ascii="Times New Roman" w:eastAsia="Calibri" w:hAnsi="Times New Roman"/>
          <w:lang w:eastAsia="en-US"/>
        </w:rPr>
        <w:t xml:space="preserve"> сборного ж/б, не заделываются.</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w:t>
      </w:r>
      <w:proofErr w:type="spellStart"/>
      <w:r>
        <w:rPr>
          <w:rFonts w:ascii="Times New Roman" w:eastAsia="Calibri" w:hAnsi="Times New Roman"/>
          <w:lang w:eastAsia="en-US"/>
        </w:rPr>
        <w:t>эл</w:t>
      </w:r>
      <w:proofErr w:type="gramStart"/>
      <w:r>
        <w:rPr>
          <w:rFonts w:ascii="Times New Roman" w:eastAsia="Calibri" w:hAnsi="Times New Roman"/>
          <w:lang w:eastAsia="en-US"/>
        </w:rPr>
        <w:t>.щ</w:t>
      </w:r>
      <w:proofErr w:type="gramEnd"/>
      <w:r>
        <w:rPr>
          <w:rFonts w:ascii="Times New Roman" w:eastAsia="Calibri" w:hAnsi="Times New Roman"/>
          <w:lang w:eastAsia="en-US"/>
        </w:rPr>
        <w:t>итке</w:t>
      </w:r>
      <w:proofErr w:type="spellEnd"/>
      <w:r>
        <w:rPr>
          <w:rFonts w:ascii="Times New Roman" w:eastAsia="Calibri" w:hAnsi="Times New Roman"/>
          <w:lang w:eastAsia="en-US"/>
        </w:rPr>
        <w:t xml:space="preserve">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w:t>
      </w:r>
      <w:proofErr w:type="gramStart"/>
      <w:r>
        <w:rPr>
          <w:rFonts w:ascii="Times New Roman" w:eastAsia="Calibri" w:hAnsi="Times New Roman"/>
          <w:lang w:eastAsia="en-US"/>
        </w:rPr>
        <w:t>от</w:t>
      </w:r>
      <w:proofErr w:type="gramEnd"/>
      <w:r>
        <w:rPr>
          <w:rFonts w:ascii="Times New Roman" w:eastAsia="Calibri" w:hAnsi="Times New Roman"/>
          <w:lang w:eastAsia="en-US"/>
        </w:rPr>
        <w:t xml:space="preserve"> рекомендованных проектом.  </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Сантехническое оборудование (ванна, унитаз, мойка, смесители, </w:t>
      </w:r>
      <w:proofErr w:type="spellStart"/>
      <w:r>
        <w:rPr>
          <w:rFonts w:ascii="Times New Roman" w:eastAsia="Calibri" w:hAnsi="Times New Roman"/>
          <w:lang w:eastAsia="en-US"/>
        </w:rPr>
        <w:t>полотенцесушители</w:t>
      </w:r>
      <w:proofErr w:type="spellEnd"/>
      <w:r>
        <w:rPr>
          <w:rFonts w:ascii="Times New Roman" w:eastAsia="Calibri" w:hAnsi="Times New Roman"/>
          <w:lang w:eastAsia="en-US"/>
        </w:rPr>
        <w:t xml:space="preserve"> водяной или электрический) не устанавливаются. Для установки </w:t>
      </w:r>
      <w:proofErr w:type="gramStart"/>
      <w:r>
        <w:rPr>
          <w:rFonts w:ascii="Times New Roman" w:eastAsia="Calibri" w:hAnsi="Times New Roman"/>
          <w:lang w:eastAsia="en-US"/>
        </w:rPr>
        <w:t>электрического</w:t>
      </w:r>
      <w:proofErr w:type="gramEnd"/>
      <w:r>
        <w:rPr>
          <w:rFonts w:ascii="Times New Roman" w:eastAsia="Calibri" w:hAnsi="Times New Roman"/>
          <w:lang w:eastAsia="en-US"/>
        </w:rPr>
        <w:t xml:space="preserve">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 ванной комнате устанавливается розетка. Для установки   водяного </w:t>
      </w:r>
      <w:proofErr w:type="spellStart"/>
      <w:r>
        <w:rPr>
          <w:rFonts w:ascii="Times New Roman" w:eastAsia="Calibri" w:hAnsi="Times New Roman"/>
          <w:lang w:eastAsia="en-US"/>
        </w:rPr>
        <w:t>полотенцесушителя</w:t>
      </w:r>
      <w:proofErr w:type="spellEnd"/>
      <w:r>
        <w:rPr>
          <w:rFonts w:ascii="Times New Roman" w:eastAsia="Calibri" w:hAnsi="Times New Roman"/>
          <w:lang w:eastAsia="en-US"/>
        </w:rPr>
        <w:t xml:space="preserve"> выполняется врезка в вертикальный стояк ГВС с установкой заглушки или отсекающей арматуры на усмотрение Застройщика.</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B62968" w:rsidRDefault="00B62968" w:rsidP="00B62968">
      <w:pPr>
        <w:numPr>
          <w:ilvl w:val="0"/>
          <w:numId w:val="22"/>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B62968" w:rsidP="00B62968">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1328B4" w:rsidRPr="00D57D03">
              <w:rPr>
                <w:rFonts w:ascii="Times New Roman" w:hAnsi="Times New Roman" w:cs="Times New Roman"/>
                <w:b/>
                <w:sz w:val="22"/>
                <w:szCs w:val="22"/>
              </w:rPr>
              <w:t xml:space="preserve"> </w:t>
            </w:r>
            <w:r>
              <w:rPr>
                <w:rFonts w:ascii="Times New Roman" w:hAnsi="Times New Roman" w:cs="Times New Roman"/>
                <w:sz w:val="22"/>
                <w:szCs w:val="22"/>
              </w:rPr>
              <w:t>_______________</w:t>
            </w:r>
            <w:r w:rsidRPr="00D57D03">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C81DAC">
          <w:rPr>
            <w:rFonts w:ascii="Times New Roman" w:hAnsi="Times New Roman" w:cs="Times New Roman"/>
            <w:noProof/>
          </w:rPr>
          <w:t>10</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F65826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5AB1"/>
    <w:rsid w:val="00057041"/>
    <w:rsid w:val="00067792"/>
    <w:rsid w:val="000751C6"/>
    <w:rsid w:val="00077921"/>
    <w:rsid w:val="000900F4"/>
    <w:rsid w:val="00094134"/>
    <w:rsid w:val="00096EB4"/>
    <w:rsid w:val="000A003B"/>
    <w:rsid w:val="000A0A72"/>
    <w:rsid w:val="000A0C44"/>
    <w:rsid w:val="000A1486"/>
    <w:rsid w:val="000A3AA5"/>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2968"/>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1DAC"/>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69B39-0334-4688-9E1B-7A35219EF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13</Pages>
  <Words>4927</Words>
  <Characters>38024</Characters>
  <Application>Microsoft Office Word</Application>
  <DocSecurity>0</DocSecurity>
  <Lines>316</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24</cp:revision>
  <cp:lastPrinted>2018-05-15T05:14:00Z</cp:lastPrinted>
  <dcterms:created xsi:type="dcterms:W3CDTF">2018-05-29T10:53:00Z</dcterms:created>
  <dcterms:modified xsi:type="dcterms:W3CDTF">2021-02-19T09:00:00Z</dcterms:modified>
</cp:coreProperties>
</file>